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75" w:rsidRDefault="00A40D75" w:rsidP="00A40D75">
      <w:pPr>
        <w:shd w:val="clear" w:color="auto" w:fill="FFFFFF"/>
        <w:spacing w:line="322" w:lineRule="exact"/>
        <w:ind w:left="5" w:right="4454"/>
      </w:pPr>
      <w:r>
        <w:rPr>
          <w:sz w:val="28"/>
          <w:szCs w:val="28"/>
          <w:u w:val="single"/>
        </w:rPr>
        <w:t>Строение и образ жизни простейших. Особенности организма животных. Одноклеточные организмы.</w:t>
      </w:r>
    </w:p>
    <w:p w:rsidR="00A40D75" w:rsidRDefault="00A40D75" w:rsidP="00A40D75">
      <w:pPr>
        <w:shd w:val="clear" w:color="auto" w:fill="FFFFFF"/>
        <w:spacing w:line="283" w:lineRule="exact"/>
        <w:ind w:left="1440" w:hanging="143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Обуч</w:t>
      </w:r>
      <w:proofErr w:type="spellEnd"/>
      <w:r>
        <w:rPr>
          <w:sz w:val="28"/>
          <w:szCs w:val="28"/>
        </w:rPr>
        <w:t xml:space="preserve">. </w:t>
      </w:r>
      <w:r>
        <w:rPr>
          <w:spacing w:val="-2"/>
          <w:sz w:val="24"/>
          <w:szCs w:val="24"/>
        </w:rPr>
        <w:t>Ознакомить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представителями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простейших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животных,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их </w:t>
      </w:r>
      <w:r>
        <w:rPr>
          <w:sz w:val="24"/>
          <w:szCs w:val="24"/>
        </w:rPr>
        <w:t>средой обитания и приспособленностью животных к местообитанию.</w:t>
      </w:r>
    </w:p>
    <w:p w:rsidR="00A40D75" w:rsidRDefault="00A40D75" w:rsidP="00A40D75">
      <w:pPr>
        <w:shd w:val="clear" w:color="auto" w:fill="FFFFFF"/>
        <w:spacing w:line="307" w:lineRule="exact"/>
        <w:ind w:left="1541"/>
      </w:pPr>
      <w:r>
        <w:rPr>
          <w:sz w:val="24"/>
          <w:szCs w:val="24"/>
        </w:rPr>
        <w:t>Развив</w:t>
      </w:r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A40D75" w:rsidRDefault="00A40D75" w:rsidP="00A40D75">
      <w:pPr>
        <w:shd w:val="clear" w:color="auto" w:fill="FFFFFF"/>
        <w:spacing w:before="5" w:line="307" w:lineRule="exact"/>
        <w:ind w:right="1670" w:firstLine="1502"/>
      </w:pPr>
      <w:proofErr w:type="spellStart"/>
      <w:r>
        <w:rPr>
          <w:sz w:val="24"/>
          <w:szCs w:val="24"/>
        </w:rPr>
        <w:t>Воспит</w:t>
      </w:r>
      <w:proofErr w:type="spellEnd"/>
      <w:r>
        <w:rPr>
          <w:sz w:val="28"/>
          <w:szCs w:val="28"/>
        </w:rPr>
        <w:t xml:space="preserve">.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     План урока. </w:t>
      </w:r>
      <w:r>
        <w:rPr>
          <w:sz w:val="28"/>
          <w:szCs w:val="28"/>
          <w:u w:val="single"/>
        </w:rPr>
        <w:t>Основная часть.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Любой живой организм состоит из органических соединений и веществ. Определенный состав этих соединений поддерживается </w:t>
      </w:r>
      <w:r>
        <w:rPr>
          <w:i/>
          <w:iCs/>
          <w:sz w:val="24"/>
          <w:szCs w:val="24"/>
        </w:rPr>
        <w:t>питанием.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Чтобы жить любому организму нужно </w:t>
      </w:r>
      <w:r>
        <w:rPr>
          <w:i/>
          <w:iCs/>
          <w:spacing w:val="-1"/>
          <w:sz w:val="24"/>
          <w:szCs w:val="24"/>
        </w:rPr>
        <w:t>дышать</w:t>
      </w:r>
      <w:proofErr w:type="gramStart"/>
      <w:r>
        <w:rPr>
          <w:i/>
          <w:iCs/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(</w:t>
      </w:r>
      <w:proofErr w:type="gramEnd"/>
      <w:r>
        <w:rPr>
          <w:spacing w:val="-1"/>
          <w:sz w:val="24"/>
          <w:szCs w:val="24"/>
        </w:rPr>
        <w:t xml:space="preserve">поглощать углекислый газ и выделять </w:t>
      </w:r>
      <w:r>
        <w:rPr>
          <w:sz w:val="24"/>
          <w:szCs w:val="24"/>
        </w:rPr>
        <w:t>кислород) – выработка энергии.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В результате жизнедеятельности в организме выделяется вредные вещества, их организм </w:t>
      </w:r>
      <w:r>
        <w:rPr>
          <w:sz w:val="24"/>
          <w:szCs w:val="24"/>
        </w:rPr>
        <w:t xml:space="preserve">выводит из организма во внешнюю среду. Процесс </w:t>
      </w:r>
      <w:r>
        <w:rPr>
          <w:i/>
          <w:iCs/>
          <w:sz w:val="24"/>
          <w:szCs w:val="24"/>
        </w:rPr>
        <w:t xml:space="preserve">выделения </w:t>
      </w:r>
      <w:r>
        <w:rPr>
          <w:sz w:val="24"/>
          <w:szCs w:val="24"/>
        </w:rPr>
        <w:t>– очистка всех клеток, тканей и органов.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Все организмы обладают способностью переносить вещества из одной части организма в </w:t>
      </w:r>
      <w:r>
        <w:rPr>
          <w:sz w:val="24"/>
          <w:szCs w:val="24"/>
        </w:rPr>
        <w:t>другую (</w:t>
      </w:r>
      <w:r>
        <w:rPr>
          <w:i/>
          <w:iCs/>
          <w:sz w:val="24"/>
          <w:szCs w:val="24"/>
        </w:rPr>
        <w:t>транспортная система)</w:t>
      </w:r>
    </w:p>
    <w:p w:rsidR="00A40D75" w:rsidRDefault="00A40D75" w:rsidP="00A40D75">
      <w:pPr>
        <w:shd w:val="clear" w:color="auto" w:fill="FFFFFF"/>
        <w:spacing w:line="274" w:lineRule="exact"/>
        <w:ind w:right="557"/>
      </w:pPr>
      <w:r>
        <w:rPr>
          <w:sz w:val="24"/>
          <w:szCs w:val="24"/>
        </w:rPr>
        <w:t xml:space="preserve">Любой организм обладает способностью к </w:t>
      </w:r>
      <w:r>
        <w:rPr>
          <w:i/>
          <w:iCs/>
          <w:sz w:val="24"/>
          <w:szCs w:val="24"/>
        </w:rPr>
        <w:t>рост</w:t>
      </w:r>
      <w:proofErr w:type="gramStart"/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увеличение массы и объемов). </w:t>
      </w:r>
      <w:r>
        <w:rPr>
          <w:spacing w:val="-1"/>
          <w:sz w:val="24"/>
          <w:szCs w:val="24"/>
        </w:rPr>
        <w:t xml:space="preserve">Одно из важнейших веществ – </w:t>
      </w:r>
      <w:r>
        <w:rPr>
          <w:i/>
          <w:iCs/>
          <w:spacing w:val="-1"/>
          <w:sz w:val="24"/>
          <w:szCs w:val="24"/>
        </w:rPr>
        <w:t xml:space="preserve">движение. </w:t>
      </w:r>
      <w:r>
        <w:rPr>
          <w:spacing w:val="-1"/>
          <w:sz w:val="24"/>
          <w:szCs w:val="24"/>
        </w:rPr>
        <w:t xml:space="preserve">Движутся соки в организме, с помощью </w:t>
      </w:r>
      <w:r>
        <w:rPr>
          <w:sz w:val="24"/>
          <w:szCs w:val="24"/>
        </w:rPr>
        <w:t>жгутиков, ресничек движутся одноклеточные организмы.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Все способны реагировать на изменения окружающей среды, это </w:t>
      </w:r>
      <w:r>
        <w:rPr>
          <w:i/>
          <w:iCs/>
          <w:sz w:val="24"/>
          <w:szCs w:val="24"/>
        </w:rPr>
        <w:t xml:space="preserve">раздражимость. </w:t>
      </w:r>
      <w:r>
        <w:rPr>
          <w:spacing w:val="-1"/>
          <w:sz w:val="24"/>
          <w:szCs w:val="24"/>
        </w:rPr>
        <w:t xml:space="preserve">Каждый организм в природе рано или поздно гибнет, на его смену должны прийти </w:t>
      </w:r>
      <w:proofErr w:type="gramStart"/>
      <w:r>
        <w:rPr>
          <w:spacing w:val="-1"/>
          <w:sz w:val="24"/>
          <w:szCs w:val="24"/>
        </w:rPr>
        <w:t>другие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поэтому организмы обладают способностью к </w:t>
      </w:r>
      <w:r>
        <w:rPr>
          <w:i/>
          <w:iCs/>
          <w:sz w:val="24"/>
          <w:szCs w:val="24"/>
        </w:rPr>
        <w:t>размножению.</w:t>
      </w:r>
    </w:p>
    <w:p w:rsidR="00A40D75" w:rsidRDefault="00A40D75" w:rsidP="00A40D75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Животные отличаются от растений: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Питаются готовыми органическими веществами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Активно передвигаются (бегают, прыгают)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Малоактивные.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Наличие органов обеспечивающих пищеварение, дыхание, выделение.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Двусторонне симметричное тело. Рис 55</w:t>
      </w:r>
    </w:p>
    <w:p w:rsidR="00A40D75" w:rsidRDefault="00A40D75" w:rsidP="00A40D7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Лучевая симметрия. Рис.56</w:t>
      </w:r>
    </w:p>
    <w:p w:rsidR="00A40D75" w:rsidRDefault="00A40D75" w:rsidP="00A40D75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СРЕДА ОБИТАНИЯ ЖИВОТНЫХ.</w:t>
      </w:r>
    </w:p>
    <w:p w:rsidR="00A40D75" w:rsidRDefault="00A40D75" w:rsidP="00A40D75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>Пространство</w:t>
      </w:r>
      <w:proofErr w:type="gramEnd"/>
      <w:r>
        <w:rPr>
          <w:sz w:val="24"/>
          <w:szCs w:val="24"/>
        </w:rPr>
        <w:t xml:space="preserve"> в котором протекает жизнь организмов</w:t>
      </w:r>
    </w:p>
    <w:p w:rsidR="00A40D75" w:rsidRDefault="00A40D75" w:rsidP="00A40D7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5"/>
        <w:rPr>
          <w:spacing w:val="-2"/>
          <w:sz w:val="24"/>
          <w:szCs w:val="24"/>
        </w:rPr>
      </w:pPr>
      <w:proofErr w:type="gramStart"/>
      <w:r>
        <w:rPr>
          <w:sz w:val="24"/>
          <w:szCs w:val="24"/>
        </w:rPr>
        <w:t>Водная</w:t>
      </w:r>
      <w:proofErr w:type="gramEnd"/>
      <w:r>
        <w:rPr>
          <w:sz w:val="24"/>
          <w:szCs w:val="24"/>
        </w:rPr>
        <w:t xml:space="preserve"> (2/3 планеты рыбы)</w:t>
      </w:r>
    </w:p>
    <w:p w:rsidR="00A40D75" w:rsidRDefault="00A40D75" w:rsidP="00A40D7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5"/>
        <w:rPr>
          <w:spacing w:val="-2"/>
          <w:sz w:val="24"/>
          <w:szCs w:val="24"/>
        </w:rPr>
      </w:pPr>
      <w:proofErr w:type="gramStart"/>
      <w:r>
        <w:rPr>
          <w:sz w:val="24"/>
          <w:szCs w:val="24"/>
        </w:rPr>
        <w:t>Наземно-воздушная</w:t>
      </w:r>
      <w:proofErr w:type="gramEnd"/>
      <w:r>
        <w:rPr>
          <w:sz w:val="24"/>
          <w:szCs w:val="24"/>
        </w:rPr>
        <w:t xml:space="preserve"> (науки, насекомые, звери, птицы)</w:t>
      </w:r>
    </w:p>
    <w:p w:rsidR="00A40D75" w:rsidRDefault="00A40D75" w:rsidP="00A40D7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5"/>
        <w:rPr>
          <w:spacing w:val="-2"/>
          <w:sz w:val="24"/>
          <w:szCs w:val="24"/>
        </w:rPr>
      </w:pPr>
      <w:proofErr w:type="gramStart"/>
      <w:r>
        <w:rPr>
          <w:sz w:val="24"/>
          <w:szCs w:val="24"/>
        </w:rPr>
        <w:t>Почвенная</w:t>
      </w:r>
      <w:proofErr w:type="gramEnd"/>
      <w:r>
        <w:rPr>
          <w:sz w:val="24"/>
          <w:szCs w:val="24"/>
        </w:rPr>
        <w:t xml:space="preserve"> (микроорганизмы, черви, крот)</w:t>
      </w:r>
    </w:p>
    <w:p w:rsidR="00A40D75" w:rsidRDefault="00A40D75" w:rsidP="00A40D75">
      <w:pPr>
        <w:shd w:val="clear" w:color="auto" w:fill="FFFFFF"/>
        <w:spacing w:before="274" w:line="274" w:lineRule="exact"/>
        <w:ind w:right="557"/>
      </w:pPr>
      <w:r>
        <w:rPr>
          <w:spacing w:val="-1"/>
          <w:sz w:val="24"/>
          <w:szCs w:val="24"/>
        </w:rPr>
        <w:t>Некоторые животные живут сразу в нескольких средах обитани</w:t>
      </w:r>
      <w:proofErr w:type="gramStart"/>
      <w:r>
        <w:rPr>
          <w:spacing w:val="-1"/>
          <w:sz w:val="24"/>
          <w:szCs w:val="24"/>
        </w:rPr>
        <w:t>я(</w:t>
      </w:r>
      <w:proofErr w:type="gramEnd"/>
      <w:r>
        <w:rPr>
          <w:spacing w:val="-1"/>
          <w:sz w:val="24"/>
          <w:szCs w:val="24"/>
        </w:rPr>
        <w:t xml:space="preserve">земноводные). </w:t>
      </w:r>
      <w:r>
        <w:rPr>
          <w:sz w:val="24"/>
          <w:szCs w:val="24"/>
        </w:rPr>
        <w:t>ПРИСПОСОБЛЕННОСТЬ ЖИВОТНЫХ К МЕСТООБИТАНИЮ.</w:t>
      </w:r>
    </w:p>
    <w:p w:rsidR="00A40D75" w:rsidRDefault="00A40D75" w:rsidP="00A40D75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Покровительственная окраска</w:t>
      </w:r>
    </w:p>
    <w:p w:rsidR="00A40D75" w:rsidRDefault="00A40D75" w:rsidP="00A40D75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Приспособления к камням (морские организмы)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По внешнему </w:t>
      </w:r>
      <w:proofErr w:type="gramStart"/>
      <w:r>
        <w:rPr>
          <w:sz w:val="24"/>
          <w:szCs w:val="24"/>
        </w:rPr>
        <w:t>виду</w:t>
      </w:r>
      <w:proofErr w:type="gramEnd"/>
      <w:r>
        <w:rPr>
          <w:sz w:val="24"/>
          <w:szCs w:val="24"/>
        </w:rPr>
        <w:t xml:space="preserve"> можно определить к </w:t>
      </w:r>
      <w:proofErr w:type="gramStart"/>
      <w:r>
        <w:rPr>
          <w:sz w:val="24"/>
          <w:szCs w:val="24"/>
        </w:rPr>
        <w:t>какой</w:t>
      </w:r>
      <w:proofErr w:type="gramEnd"/>
      <w:r>
        <w:rPr>
          <w:sz w:val="24"/>
          <w:szCs w:val="24"/>
        </w:rPr>
        <w:t xml:space="preserve"> среде обитания относится животное.</w:t>
      </w:r>
    </w:p>
    <w:p w:rsidR="00A40D75" w:rsidRDefault="00A40D75" w:rsidP="00A40D75">
      <w:pPr>
        <w:shd w:val="clear" w:color="auto" w:fill="FFFFFF"/>
        <w:spacing w:before="552"/>
        <w:ind w:left="1680"/>
      </w:pP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A40D75" w:rsidRDefault="00A40D75" w:rsidP="00A40D75">
      <w:pPr>
        <w:shd w:val="clear" w:color="auto" w:fill="FFFFFF"/>
        <w:spacing w:before="552"/>
        <w:ind w:left="1680"/>
        <w:sectPr w:rsidR="00A40D75">
          <w:pgSz w:w="11909" w:h="16834"/>
          <w:pgMar w:top="1440" w:right="893" w:bottom="360" w:left="1704" w:header="720" w:footer="720" w:gutter="0"/>
          <w:cols w:space="60"/>
          <w:noEndnote/>
        </w:sectPr>
      </w:pPr>
    </w:p>
    <w:p w:rsidR="00A40D75" w:rsidRDefault="00A40D75" w:rsidP="00A40D75">
      <w:pPr>
        <w:shd w:val="clear" w:color="auto" w:fill="FFFFFF"/>
        <w:tabs>
          <w:tab w:val="left" w:pos="5112"/>
        </w:tabs>
        <w:spacing w:line="274" w:lineRule="exact"/>
        <w:ind w:right="2304" w:firstLine="2400"/>
      </w:pPr>
      <w:r>
        <w:rPr>
          <w:sz w:val="24"/>
          <w:szCs w:val="24"/>
        </w:rPr>
        <w:lastRenderedPageBreak/>
        <w:t>Животный мир.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>Одноклеточные</w:t>
      </w:r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многоклеточные</w:t>
      </w:r>
    </w:p>
    <w:p w:rsidR="00A40D75" w:rsidRDefault="00A40D75" w:rsidP="00A40D75">
      <w:pPr>
        <w:shd w:val="clear" w:color="auto" w:fill="FFFFFF"/>
        <w:tabs>
          <w:tab w:val="left" w:pos="4992"/>
        </w:tabs>
        <w:spacing w:line="274" w:lineRule="exact"/>
      </w:pPr>
      <w:r>
        <w:rPr>
          <w:spacing w:val="-2"/>
          <w:sz w:val="24"/>
          <w:szCs w:val="24"/>
        </w:rPr>
        <w:t>животные</w:t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животные</w:t>
      </w:r>
      <w:proofErr w:type="spellEnd"/>
      <w:proofErr w:type="gramEnd"/>
    </w:p>
    <w:p w:rsidR="00A40D75" w:rsidRDefault="00A40D75" w:rsidP="00A40D75">
      <w:pPr>
        <w:shd w:val="clear" w:color="auto" w:fill="FFFFFF"/>
        <w:spacing w:before="600" w:line="274" w:lineRule="exact"/>
      </w:pPr>
      <w:r>
        <w:rPr>
          <w:spacing w:val="-1"/>
          <w:sz w:val="24"/>
          <w:szCs w:val="24"/>
        </w:rPr>
        <w:t xml:space="preserve">Тело состоит из одной клетки и может жить как самостоятельный организм (пищеварение, </w:t>
      </w:r>
      <w:r>
        <w:rPr>
          <w:sz w:val="24"/>
          <w:szCs w:val="24"/>
        </w:rPr>
        <w:t>дыхание, выделение, размножение, раздражимость).</w:t>
      </w:r>
    </w:p>
    <w:p w:rsidR="00A40D75" w:rsidRDefault="00A40D75" w:rsidP="00A40D7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Они занимают все среды обитания. До 17в. Наука не знала о существовании простейших </w:t>
      </w:r>
      <w:r>
        <w:rPr>
          <w:sz w:val="24"/>
          <w:szCs w:val="24"/>
        </w:rPr>
        <w:t>организмов. Первым был натуралист Антонии Ван Левенгук в 1673 году. Сегодня известно 70 тыс. видов простейших.</w:t>
      </w:r>
    </w:p>
    <w:p w:rsidR="00A40D75" w:rsidRDefault="00A40D75" w:rsidP="00A40D75">
      <w:pPr>
        <w:shd w:val="clear" w:color="auto" w:fill="FFFFFF"/>
        <w:spacing w:before="826"/>
      </w:pPr>
      <w:r>
        <w:rPr>
          <w:sz w:val="28"/>
          <w:szCs w:val="28"/>
          <w:u w:val="single"/>
        </w:rPr>
        <w:t>Текущий контроль, закрепление материал</w:t>
      </w:r>
      <w:proofErr w:type="gramStart"/>
      <w:r>
        <w:rPr>
          <w:sz w:val="28"/>
          <w:szCs w:val="28"/>
          <w:u w:val="single"/>
        </w:rPr>
        <w:t>а(</w:t>
      </w:r>
      <w:proofErr w:type="gramEnd"/>
      <w:r>
        <w:rPr>
          <w:sz w:val="28"/>
          <w:szCs w:val="28"/>
          <w:u w:val="single"/>
        </w:rPr>
        <w:t>проверка понимания)</w:t>
      </w:r>
    </w:p>
    <w:p w:rsidR="00A40D75" w:rsidRDefault="00A40D75" w:rsidP="00A40D7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чем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отличие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животных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растений</w:t>
      </w:r>
      <w:r>
        <w:rPr>
          <w:sz w:val="28"/>
          <w:szCs w:val="28"/>
          <w:u w:val="single"/>
        </w:rPr>
        <w:t>.</w:t>
      </w:r>
    </w:p>
    <w:p w:rsidR="00A40D75" w:rsidRDefault="00A40D75" w:rsidP="00A40D7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274" w:lineRule="exact"/>
        <w:ind w:left="720" w:right="461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Чем отличаются </w:t>
      </w:r>
      <w:proofErr w:type="gramStart"/>
      <w:r>
        <w:rPr>
          <w:spacing w:val="-1"/>
          <w:sz w:val="24"/>
          <w:szCs w:val="24"/>
        </w:rPr>
        <w:t>двусторонне-симметричные</w:t>
      </w:r>
      <w:proofErr w:type="gramEnd"/>
      <w:r>
        <w:rPr>
          <w:spacing w:val="-1"/>
          <w:sz w:val="24"/>
          <w:szCs w:val="24"/>
        </w:rPr>
        <w:t xml:space="preserve"> животные от животных лучевой </w:t>
      </w:r>
      <w:r>
        <w:rPr>
          <w:sz w:val="24"/>
          <w:szCs w:val="24"/>
        </w:rPr>
        <w:t>симметрией тела?</w:t>
      </w:r>
    </w:p>
    <w:p w:rsidR="00A40D75" w:rsidRDefault="00A40D75" w:rsidP="00A40D7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Назовите разницу между средой обитания и местообитанием животных.</w:t>
      </w:r>
    </w:p>
    <w:p w:rsidR="00A40D75" w:rsidRDefault="00A40D75" w:rsidP="00A40D7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Местообитания лягушки.</w:t>
      </w:r>
    </w:p>
    <w:p w:rsidR="00A40D75" w:rsidRDefault="00A40D75" w:rsidP="00A40D7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Какую роль играет в жизни животных приспособление к среде обитания.</w:t>
      </w:r>
    </w:p>
    <w:p w:rsidR="00A40D75" w:rsidRDefault="00A40D75" w:rsidP="00A40D75">
      <w:pPr>
        <w:shd w:val="clear" w:color="auto" w:fill="FFFFFF"/>
        <w:spacing w:before="1378"/>
      </w:pPr>
      <w:r>
        <w:rPr>
          <w:sz w:val="28"/>
          <w:szCs w:val="28"/>
        </w:rPr>
        <w:t>Итоговый контроль</w:t>
      </w:r>
      <w:r>
        <w:rPr>
          <w:rFonts w:ascii="Courier New" w:hAnsi="Courier New" w:cs="Courier New"/>
          <w:sz w:val="28"/>
          <w:szCs w:val="28"/>
        </w:rPr>
        <w:t xml:space="preserve">.        </w:t>
      </w:r>
      <w:r>
        <w:rPr>
          <w:sz w:val="28"/>
          <w:szCs w:val="28"/>
        </w:rPr>
        <w:t>Анализ урока</w:t>
      </w:r>
      <w:r>
        <w:rPr>
          <w:rFonts w:ascii="Courier New" w:hAnsi="Courier New" w:cs="Courier New"/>
          <w:sz w:val="28"/>
          <w:szCs w:val="28"/>
        </w:rPr>
        <w:t>.</w:t>
      </w:r>
    </w:p>
    <w:p w:rsidR="00A40D75" w:rsidRDefault="00A40D75" w:rsidP="00A40D75">
      <w:pPr>
        <w:shd w:val="clear" w:color="auto" w:fill="FFFFFF"/>
        <w:ind w:left="4766"/>
      </w:pPr>
      <w:r>
        <w:rPr>
          <w:spacing w:val="-32"/>
          <w:sz w:val="28"/>
          <w:szCs w:val="28"/>
        </w:rPr>
        <w:t>Д</w:t>
      </w:r>
      <w:r>
        <w:rPr>
          <w:rFonts w:ascii="Courier New" w:hAnsi="Courier New" w:cs="Courier New"/>
          <w:spacing w:val="-32"/>
          <w:sz w:val="28"/>
          <w:szCs w:val="28"/>
        </w:rPr>
        <w:t>\</w:t>
      </w:r>
      <w:proofErr w:type="gramStart"/>
      <w:r>
        <w:rPr>
          <w:spacing w:val="-32"/>
          <w:sz w:val="28"/>
          <w:szCs w:val="28"/>
        </w:rPr>
        <w:t>З</w:t>
      </w:r>
      <w:proofErr w:type="gramEnd"/>
      <w:r>
        <w:rPr>
          <w:spacing w:val="-32"/>
          <w:sz w:val="28"/>
          <w:szCs w:val="28"/>
        </w:rPr>
        <w:t xml:space="preserve">  П</w:t>
      </w:r>
      <w:r>
        <w:rPr>
          <w:rFonts w:ascii="Courier New" w:hAnsi="Courier New" w:cs="Courier New"/>
          <w:spacing w:val="-32"/>
          <w:sz w:val="28"/>
          <w:szCs w:val="28"/>
        </w:rPr>
        <w:t xml:space="preserve">. 29, </w:t>
      </w:r>
      <w:r>
        <w:rPr>
          <w:spacing w:val="-32"/>
          <w:sz w:val="28"/>
          <w:szCs w:val="28"/>
        </w:rPr>
        <w:t xml:space="preserve">глава </w:t>
      </w:r>
      <w:r>
        <w:rPr>
          <w:rFonts w:ascii="Courier New" w:cs="Courier New"/>
          <w:spacing w:val="-32"/>
          <w:sz w:val="28"/>
          <w:szCs w:val="28"/>
        </w:rPr>
        <w:t>4.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6B7E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42E16FBD"/>
    <w:multiLevelType w:val="singleLevel"/>
    <w:tmpl w:val="EA288E8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557B1F05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E581F1A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D75"/>
    <w:rsid w:val="008975D3"/>
    <w:rsid w:val="00A40D75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2013-01-25T23:54:00Z</dcterms:created>
  <dcterms:modified xsi:type="dcterms:W3CDTF">2013-01-25T23:55:00Z</dcterms:modified>
</cp:coreProperties>
</file>